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92B" w:rsidRPr="00314A1F" w:rsidRDefault="001A492B" w:rsidP="001A492B">
      <w:pPr>
        <w:jc w:val="center"/>
        <w:rPr>
          <w:rFonts w:ascii="Times New Roman" w:hAnsi="Times New Roman" w:cs="mohammad bold art 1"/>
          <w:sz w:val="28"/>
          <w:szCs w:val="28"/>
          <w:rtl/>
        </w:rPr>
      </w:pPr>
    </w:p>
    <w:p w:rsidR="001A492B" w:rsidRPr="00E23909" w:rsidRDefault="001A492B" w:rsidP="001A492B">
      <w:pPr>
        <w:bidi/>
        <w:jc w:val="center"/>
        <w:rPr>
          <w:rFonts w:ascii="Calibri" w:eastAsia="Calibri" w:hAnsi="Calibri" w:cs="mohammad bold art 1"/>
          <w:sz w:val="40"/>
          <w:szCs w:val="40"/>
          <w:rtl/>
          <w:lang w:bidi="ar-DZ"/>
        </w:rPr>
      </w:pPr>
      <w:proofErr w:type="spellStart"/>
      <w:r w:rsidRPr="00E23909">
        <w:rPr>
          <w:rFonts w:ascii="Calibri" w:eastAsia="Calibri" w:hAnsi="Calibri" w:cs="mohammad bold art 1"/>
          <w:sz w:val="40"/>
          <w:szCs w:val="40"/>
          <w:rtl/>
          <w:lang w:bidi="ar-DZ"/>
        </w:rPr>
        <w:t>إتف</w:t>
      </w:r>
      <w:r w:rsidRPr="00E23909">
        <w:rPr>
          <w:rFonts w:ascii="Calibri" w:eastAsia="Calibri" w:hAnsi="Calibri" w:cs="mohammad bold art 1" w:hint="cs"/>
          <w:sz w:val="40"/>
          <w:szCs w:val="40"/>
          <w:rtl/>
          <w:lang w:bidi="ar-DZ"/>
        </w:rPr>
        <w:t>ـــ</w:t>
      </w:r>
      <w:r w:rsidRPr="00E23909">
        <w:rPr>
          <w:rFonts w:ascii="Calibri" w:eastAsia="Calibri" w:hAnsi="Calibri" w:cs="mohammad bold art 1"/>
          <w:sz w:val="40"/>
          <w:szCs w:val="40"/>
          <w:rtl/>
          <w:lang w:bidi="ar-DZ"/>
        </w:rPr>
        <w:t>اق</w:t>
      </w:r>
      <w:r w:rsidRPr="00E23909">
        <w:rPr>
          <w:rFonts w:ascii="Calibri" w:eastAsia="Calibri" w:hAnsi="Calibri" w:cs="mohammad bold art 1" w:hint="cs"/>
          <w:sz w:val="40"/>
          <w:szCs w:val="40"/>
          <w:rtl/>
          <w:lang w:bidi="ar-DZ"/>
        </w:rPr>
        <w:t>ــ</w:t>
      </w:r>
      <w:r w:rsidRPr="00E23909">
        <w:rPr>
          <w:rFonts w:ascii="Calibri" w:eastAsia="Calibri" w:hAnsi="Calibri" w:cs="mohammad bold art 1"/>
          <w:sz w:val="40"/>
          <w:szCs w:val="40"/>
          <w:rtl/>
          <w:lang w:bidi="ar-DZ"/>
        </w:rPr>
        <w:t>ي</w:t>
      </w:r>
      <w:r w:rsidRPr="00E23909">
        <w:rPr>
          <w:rFonts w:ascii="Calibri" w:eastAsia="Calibri" w:hAnsi="Calibri" w:cs="mohammad bold art 1" w:hint="cs"/>
          <w:sz w:val="40"/>
          <w:szCs w:val="40"/>
          <w:rtl/>
          <w:lang w:bidi="ar-DZ"/>
        </w:rPr>
        <w:t>ــ</w:t>
      </w:r>
      <w:r w:rsidRPr="00E23909">
        <w:rPr>
          <w:rFonts w:ascii="Calibri" w:eastAsia="Calibri" w:hAnsi="Calibri" w:cs="mohammad bold art 1"/>
          <w:sz w:val="40"/>
          <w:szCs w:val="40"/>
          <w:rtl/>
          <w:lang w:bidi="ar-DZ"/>
        </w:rPr>
        <w:t>ة</w:t>
      </w:r>
      <w:proofErr w:type="spellEnd"/>
    </w:p>
    <w:p w:rsidR="001A492B" w:rsidRPr="00314A1F" w:rsidRDefault="001A492B" w:rsidP="001A492B">
      <w:pPr>
        <w:bidi/>
        <w:rPr>
          <w:rFonts w:ascii="Calibri" w:eastAsia="Calibri" w:hAnsi="Calibri" w:cs="mohammad bold art 1"/>
          <w:sz w:val="28"/>
          <w:szCs w:val="28"/>
          <w:lang w:bidi="ar-DZ"/>
        </w:rPr>
      </w:pPr>
    </w:p>
    <w:p w:rsidR="001A492B" w:rsidRPr="00314A1F" w:rsidRDefault="001A492B" w:rsidP="001A492B">
      <w:pPr>
        <w:bidi/>
        <w:rPr>
          <w:rFonts w:ascii="Calibri" w:eastAsia="Calibri" w:hAnsi="Calibri" w:cs="mohammad bold art 1"/>
          <w:sz w:val="28"/>
          <w:szCs w:val="28"/>
          <w:lang w:bidi="ar-DZ"/>
        </w:rPr>
      </w:pPr>
    </w:p>
    <w:p w:rsidR="001A492B" w:rsidRPr="00314A1F" w:rsidRDefault="001A492B" w:rsidP="001A492B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 w:rsidRPr="00314A1F">
        <w:rPr>
          <w:rFonts w:ascii="Calibri" w:eastAsia="Calibri" w:hAnsi="Calibri" w:cs="mohammad bold art 1"/>
          <w:sz w:val="28"/>
          <w:szCs w:val="28"/>
          <w:rtl/>
          <w:lang w:bidi="ar-DZ"/>
        </w:rPr>
        <w:t xml:space="preserve">بين: </w:t>
      </w:r>
    </w:p>
    <w:p w:rsidR="001A492B" w:rsidRPr="00314A1F" w:rsidRDefault="001A492B" w:rsidP="001A492B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 w:rsidRPr="00314A1F">
        <w:rPr>
          <w:rFonts w:ascii="Calibri" w:eastAsia="Calibri" w:hAnsi="Calibri" w:cs="mohammad bold art 1"/>
          <w:sz w:val="28"/>
          <w:szCs w:val="28"/>
          <w:rtl/>
          <w:lang w:bidi="ar-DZ"/>
        </w:rPr>
        <w:t xml:space="preserve">المدرسة العليا للفنون الجميلة بالجزائر أحمد </w:t>
      </w:r>
      <w:proofErr w:type="gramStart"/>
      <w:r w:rsidRPr="00314A1F">
        <w:rPr>
          <w:rFonts w:ascii="Calibri" w:eastAsia="Calibri" w:hAnsi="Calibri" w:cs="mohammad bold art 1"/>
          <w:sz w:val="28"/>
          <w:szCs w:val="28"/>
          <w:rtl/>
          <w:lang w:bidi="ar-DZ"/>
        </w:rPr>
        <w:t>و رابح</w:t>
      </w:r>
      <w:proofErr w:type="gramEnd"/>
      <w:r w:rsidRPr="00314A1F">
        <w:rPr>
          <w:rFonts w:ascii="Calibri" w:eastAsia="Calibri" w:hAnsi="Calibri" w:cs="mohammad bold art 1"/>
          <w:sz w:val="28"/>
          <w:szCs w:val="28"/>
          <w:rtl/>
          <w:lang w:bidi="ar-DZ"/>
        </w:rPr>
        <w:t xml:space="preserve"> – سليم عسلة،</w:t>
      </w:r>
    </w:p>
    <w:p w:rsidR="001A492B" w:rsidRPr="00314A1F" w:rsidRDefault="001A492B" w:rsidP="001A492B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 w:rsidRPr="00314A1F">
        <w:rPr>
          <w:rFonts w:ascii="Calibri" w:eastAsia="Calibri" w:hAnsi="Calibri" w:cs="mohammad bold art 1"/>
          <w:sz w:val="28"/>
          <w:szCs w:val="28"/>
          <w:rtl/>
          <w:lang w:bidi="ar-DZ"/>
        </w:rPr>
        <w:t>الكائن مقرها بحديقة زرياب نهج 140 كريم بلقاسم – الجزائر –</w:t>
      </w:r>
    </w:p>
    <w:p w:rsidR="001A492B" w:rsidRPr="00314A1F" w:rsidRDefault="001A492B" w:rsidP="001A492B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proofErr w:type="gramStart"/>
      <w:r w:rsidRPr="00314A1F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و الممثلة</w:t>
      </w:r>
      <w:proofErr w:type="gramEnd"/>
      <w:r w:rsidRPr="00314A1F">
        <w:rPr>
          <w:rFonts w:ascii="Calibri" w:eastAsia="Calibri" w:hAnsi="Calibri" w:cs="mohammad bold art 1"/>
          <w:sz w:val="28"/>
          <w:szCs w:val="28"/>
          <w:rtl/>
          <w:lang w:bidi="ar-DZ"/>
        </w:rPr>
        <w:t xml:space="preserve"> </w:t>
      </w:r>
      <w:r w:rsidRPr="00314A1F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 xml:space="preserve">من طرف مديرها السيد: </w:t>
      </w:r>
      <w:r>
        <w:rPr>
          <w:rFonts w:ascii="Calibri" w:eastAsia="Calibri" w:hAnsi="Calibri" w:cs="mohammad bold art 1" w:hint="cs"/>
          <w:sz w:val="28"/>
          <w:szCs w:val="28"/>
          <w:rtl/>
          <w:lang w:bidi="ar-DZ"/>
        </w:rPr>
        <w:t xml:space="preserve">بلحاج </w:t>
      </w:r>
      <w:proofErr w:type="spellStart"/>
      <w:r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طرشاوي</w:t>
      </w:r>
      <w:proofErr w:type="spellEnd"/>
      <w:r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.</w:t>
      </w:r>
    </w:p>
    <w:p w:rsidR="001A492B" w:rsidRDefault="001A492B" w:rsidP="001A492B">
      <w:pPr>
        <w:bidi/>
        <w:jc w:val="center"/>
        <w:rPr>
          <w:rFonts w:ascii="Calibri" w:eastAsia="Calibri" w:hAnsi="Calibri" w:cs="mohammad bold art 1"/>
          <w:sz w:val="28"/>
          <w:szCs w:val="28"/>
          <w:rtl/>
          <w:lang w:bidi="ar-DZ"/>
        </w:rPr>
      </w:pPr>
    </w:p>
    <w:p w:rsidR="001A492B" w:rsidRPr="00314A1F" w:rsidRDefault="001A492B" w:rsidP="001A492B">
      <w:pPr>
        <w:bidi/>
        <w:jc w:val="center"/>
        <w:rPr>
          <w:rFonts w:ascii="Calibri" w:eastAsia="Calibri" w:hAnsi="Calibri" w:cs="mohammad bold art 1"/>
          <w:sz w:val="28"/>
          <w:szCs w:val="28"/>
          <w:rtl/>
          <w:lang w:bidi="ar-DZ"/>
        </w:rPr>
      </w:pPr>
    </w:p>
    <w:p w:rsidR="001A492B" w:rsidRPr="00314A1F" w:rsidRDefault="001A492B" w:rsidP="001A492B">
      <w:pPr>
        <w:bidi/>
        <w:jc w:val="center"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 w:rsidRPr="00314A1F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من جهة</w:t>
      </w:r>
    </w:p>
    <w:p w:rsidR="001A492B" w:rsidRPr="00314A1F" w:rsidRDefault="001A492B" w:rsidP="001A492B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</w:p>
    <w:p w:rsidR="001A492B" w:rsidRDefault="001A492B" w:rsidP="001A492B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 w:rsidRPr="00314A1F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و:</w:t>
      </w:r>
      <w:r>
        <w:rPr>
          <w:rFonts w:ascii="Calibri" w:eastAsia="Calibri" w:hAnsi="Calibri" w:cs="mohammad bold art 1" w:hint="cs"/>
          <w:sz w:val="28"/>
          <w:szCs w:val="28"/>
          <w:rtl/>
          <w:lang w:bidi="ar-DZ"/>
        </w:rPr>
        <w:t xml:space="preserve"> </w:t>
      </w:r>
    </w:p>
    <w:p w:rsidR="001A492B" w:rsidRDefault="001A492B" w:rsidP="001A492B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..............................................................................</w:t>
      </w:r>
    </w:p>
    <w:p w:rsidR="001A492B" w:rsidRDefault="001A492B" w:rsidP="001A492B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........................................................</w:t>
      </w:r>
    </w:p>
    <w:p w:rsidR="001A492B" w:rsidRPr="00314A1F" w:rsidRDefault="001A492B" w:rsidP="001A492B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................................................................................</w:t>
      </w:r>
    </w:p>
    <w:p w:rsidR="001A492B" w:rsidRPr="00314A1F" w:rsidRDefault="001A492B" w:rsidP="001A492B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</w:p>
    <w:p w:rsidR="001A492B" w:rsidRPr="00314A1F" w:rsidRDefault="001A492B" w:rsidP="001A492B">
      <w:pPr>
        <w:bidi/>
        <w:jc w:val="center"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 w:rsidRPr="00314A1F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من جهة أخرى</w:t>
      </w:r>
    </w:p>
    <w:p w:rsidR="001A492B" w:rsidRPr="00314A1F" w:rsidRDefault="001A492B" w:rsidP="001A492B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</w:p>
    <w:p w:rsidR="001A492B" w:rsidRPr="00314A1F" w:rsidRDefault="001A492B" w:rsidP="001A492B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bookmarkStart w:id="0" w:name="_GoBack"/>
      <w:bookmarkEnd w:id="0"/>
    </w:p>
    <w:p w:rsidR="001A492B" w:rsidRDefault="001A492B" w:rsidP="001A492B">
      <w:pPr>
        <w:bidi/>
        <w:rPr>
          <w:rFonts w:ascii="Calibri" w:eastAsia="Calibri" w:hAnsi="Calibri" w:cs="mohammad bold art 1"/>
          <w:sz w:val="28"/>
          <w:szCs w:val="28"/>
          <w:lang w:bidi="ar-DZ"/>
        </w:rPr>
      </w:pPr>
      <w:proofErr w:type="gramStart"/>
      <w:r w:rsidRPr="00314A1F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و لقد</w:t>
      </w:r>
      <w:proofErr w:type="gramEnd"/>
      <w:r w:rsidRPr="00314A1F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 xml:space="preserve"> تم الإقرار و الاتفاق بين الطرفية على ما يلي:</w:t>
      </w:r>
    </w:p>
    <w:p w:rsidR="001A492B" w:rsidRPr="00611B3C" w:rsidRDefault="001A492B" w:rsidP="001A492B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</w:p>
    <w:p w:rsidR="001A492B" w:rsidRPr="00FC1781" w:rsidRDefault="001A492B" w:rsidP="001A492B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/>
          <w:sz w:val="28"/>
          <w:szCs w:val="28"/>
          <w:u w:val="single"/>
          <w:rtl/>
        </w:rPr>
        <w:lastRenderedPageBreak/>
        <w:t>المادة الأولى</w:t>
      </w: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: موضوع 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>الاتفاقية</w:t>
      </w:r>
      <w:r w:rsidRPr="00314A1F">
        <w:rPr>
          <w:rFonts w:asciiTheme="majorBidi" w:hAnsiTheme="majorBidi" w:cs="mohammad bold art 1"/>
          <w:sz w:val="28"/>
          <w:szCs w:val="28"/>
          <w:rtl/>
        </w:rPr>
        <w:t>:</w:t>
      </w:r>
    </w:p>
    <w:p w:rsidR="001A492B" w:rsidRDefault="001A492B" w:rsidP="001A492B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</w:rPr>
      </w:pP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تهدف هذه 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>الاتفاقية</w:t>
      </w: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 إلى تنظيم تكوين تحضيري أثناء فترة التربص 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>ل</w:t>
      </w:r>
      <w:r>
        <w:rPr>
          <w:rFonts w:asciiTheme="majorBidi" w:hAnsiTheme="majorBidi" w:cs="mohammad bold art 1" w:hint="cs"/>
          <w:sz w:val="28"/>
          <w:szCs w:val="28"/>
          <w:rtl/>
        </w:rPr>
        <w:t>رتبة:</w:t>
      </w:r>
      <w:r>
        <w:rPr>
          <w:rFonts w:asciiTheme="majorBidi" w:hAnsiTheme="majorBidi" w:cs="mohammad bold art 1"/>
          <w:sz w:val="28"/>
          <w:szCs w:val="28"/>
        </w:rPr>
        <w:t xml:space="preserve"> </w:t>
      </w:r>
    </w:p>
    <w:p w:rsidR="001A492B" w:rsidRPr="00314A1F" w:rsidRDefault="001A492B" w:rsidP="001A492B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  <w:lang w:bidi="ar-DZ"/>
        </w:rPr>
      </w:pPr>
      <w:r>
        <w:rPr>
          <w:rFonts w:asciiTheme="majorBidi" w:hAnsiTheme="majorBidi" w:cs="mohammad bold art 1" w:hint="cs"/>
          <w:sz w:val="28"/>
          <w:szCs w:val="28"/>
          <w:rtl/>
        </w:rPr>
        <w:t>(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>أستاذ</w:t>
      </w:r>
      <w:r>
        <w:rPr>
          <w:rFonts w:asciiTheme="majorBidi" w:hAnsiTheme="majorBidi" w:cs="mohammad bold art 1" w:hint="cs"/>
          <w:sz w:val="28"/>
          <w:szCs w:val="28"/>
          <w:rtl/>
        </w:rPr>
        <w:t xml:space="preserve"> التعليم الفني العام)</w:t>
      </w:r>
    </w:p>
    <w:p w:rsidR="001A492B" w:rsidRPr="00314A1F" w:rsidRDefault="001A492B" w:rsidP="001A492B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(القرار المؤرخ في 21 مارس 2016، الصادر عن وزارة الثقافة، يتضمن كيفيات تنظيم التكوين التحضيري أثناء قترة التربص لشغل بعض الرتب المنتمية للأسلاك الخاصة بالثقافة 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>ومدته ومحتوى برامجه</w:t>
      </w: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، القرار المؤرخ في 10 يوليو 2003 الصادر عن وزارة الثقافة، 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>والمرسوم التنفيذي</w:t>
      </w: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 رقم 98-412 المؤرخ في 7 ديسمبر 1998، يحدد كيفيات تخصيص العائدات الناتجة عن الخدمات 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>والأشغال التي</w:t>
      </w: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 تقوم بها المؤسسات العمومية زيادة على مهمتها الرئيسية).</w:t>
      </w:r>
    </w:p>
    <w:p w:rsidR="001A492B" w:rsidRDefault="001A492B" w:rsidP="001A492B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/>
          <w:sz w:val="28"/>
          <w:szCs w:val="28"/>
          <w:rtl/>
        </w:rPr>
        <w:t>بمقر المدرسة العليا للفنون الجميلة، حديقة زرياب 140 نهج كريم بلقاسم – الجزائر-.</w:t>
      </w:r>
    </w:p>
    <w:p w:rsidR="001A492B" w:rsidRPr="00314A1F" w:rsidRDefault="001A492B" w:rsidP="001A492B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</w:p>
    <w:tbl>
      <w:tblPr>
        <w:tblStyle w:val="Grilledutableau"/>
        <w:bidiVisual/>
        <w:tblW w:w="8969" w:type="dxa"/>
        <w:tblLook w:val="04A0" w:firstRow="1" w:lastRow="0" w:firstColumn="1" w:lastColumn="0" w:noHBand="0" w:noVBand="1"/>
      </w:tblPr>
      <w:tblGrid>
        <w:gridCol w:w="2989"/>
        <w:gridCol w:w="2990"/>
        <w:gridCol w:w="2990"/>
      </w:tblGrid>
      <w:tr w:rsidR="001A492B" w:rsidRPr="00314A1F" w:rsidTr="00821C64">
        <w:trPr>
          <w:trHeight w:val="704"/>
        </w:trPr>
        <w:tc>
          <w:tcPr>
            <w:tcW w:w="2989" w:type="dxa"/>
          </w:tcPr>
          <w:p w:rsidR="001A492B" w:rsidRPr="00314A1F" w:rsidRDefault="001A492B" w:rsidP="00821C64">
            <w:pPr>
              <w:bidi/>
              <w:jc w:val="center"/>
              <w:rPr>
                <w:rFonts w:asciiTheme="majorBidi" w:hAnsiTheme="majorBidi" w:cs="mohammad bold art 1"/>
                <w:sz w:val="28"/>
                <w:szCs w:val="28"/>
                <w:rtl/>
              </w:rPr>
            </w:pPr>
            <w:r w:rsidRPr="00314A1F">
              <w:rPr>
                <w:rFonts w:asciiTheme="majorBidi" w:hAnsiTheme="majorBidi" w:cs="mohammad bold art 1"/>
                <w:sz w:val="28"/>
                <w:szCs w:val="28"/>
                <w:rtl/>
              </w:rPr>
              <w:t>الرقم</w:t>
            </w:r>
          </w:p>
        </w:tc>
        <w:tc>
          <w:tcPr>
            <w:tcW w:w="2990" w:type="dxa"/>
          </w:tcPr>
          <w:p w:rsidR="001A492B" w:rsidRPr="00314A1F" w:rsidRDefault="001A492B" w:rsidP="00821C64">
            <w:pPr>
              <w:bidi/>
              <w:jc w:val="center"/>
              <w:rPr>
                <w:rFonts w:asciiTheme="majorBidi" w:hAnsiTheme="majorBidi" w:cs="mohammad bold art 1"/>
                <w:sz w:val="28"/>
                <w:szCs w:val="28"/>
                <w:rtl/>
              </w:rPr>
            </w:pPr>
            <w:r w:rsidRPr="00314A1F">
              <w:rPr>
                <w:rFonts w:asciiTheme="majorBidi" w:hAnsiTheme="majorBidi" w:cs="mohammad bold art 1"/>
                <w:sz w:val="28"/>
                <w:szCs w:val="28"/>
                <w:rtl/>
              </w:rPr>
              <w:t>الرتبة</w:t>
            </w:r>
          </w:p>
        </w:tc>
        <w:tc>
          <w:tcPr>
            <w:tcW w:w="2990" w:type="dxa"/>
          </w:tcPr>
          <w:p w:rsidR="001A492B" w:rsidRPr="00314A1F" w:rsidRDefault="001A492B" w:rsidP="00821C64">
            <w:pPr>
              <w:bidi/>
              <w:jc w:val="center"/>
              <w:rPr>
                <w:rFonts w:asciiTheme="majorBidi" w:hAnsiTheme="majorBidi" w:cs="mohammad bold art 1"/>
                <w:sz w:val="28"/>
                <w:szCs w:val="28"/>
                <w:rtl/>
              </w:rPr>
            </w:pPr>
            <w:r w:rsidRPr="00314A1F">
              <w:rPr>
                <w:rFonts w:asciiTheme="majorBidi" w:hAnsiTheme="majorBidi" w:cs="mohammad bold art 1"/>
                <w:sz w:val="28"/>
                <w:szCs w:val="28"/>
                <w:rtl/>
              </w:rPr>
              <w:t>عدد الموظفين</w:t>
            </w:r>
          </w:p>
        </w:tc>
      </w:tr>
      <w:tr w:rsidR="001A492B" w:rsidRPr="00314A1F" w:rsidTr="00821C64">
        <w:trPr>
          <w:trHeight w:val="704"/>
        </w:trPr>
        <w:tc>
          <w:tcPr>
            <w:tcW w:w="2989" w:type="dxa"/>
          </w:tcPr>
          <w:p w:rsidR="001A492B" w:rsidRPr="00D92A6F" w:rsidRDefault="001A492B" w:rsidP="00821C64">
            <w:pPr>
              <w:bidi/>
              <w:jc w:val="center"/>
              <w:rPr>
                <w:rFonts w:asciiTheme="majorBidi" w:hAnsiTheme="majorBidi" w:cs="mohammad bold art 1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="mohammad bold art 1"/>
                <w:sz w:val="28"/>
                <w:szCs w:val="28"/>
                <w:lang w:val="en-US"/>
              </w:rPr>
              <w:t>01</w:t>
            </w:r>
          </w:p>
        </w:tc>
        <w:tc>
          <w:tcPr>
            <w:tcW w:w="2990" w:type="dxa"/>
          </w:tcPr>
          <w:p w:rsidR="001A492B" w:rsidRPr="00314A1F" w:rsidRDefault="001A492B" w:rsidP="00821C64">
            <w:pPr>
              <w:bidi/>
              <w:jc w:val="center"/>
              <w:rPr>
                <w:rFonts w:asciiTheme="majorBidi" w:hAnsiTheme="majorBidi" w:cs="mohammad bold art 1"/>
                <w:sz w:val="28"/>
                <w:szCs w:val="28"/>
                <w:rtl/>
              </w:rPr>
            </w:pPr>
          </w:p>
        </w:tc>
        <w:tc>
          <w:tcPr>
            <w:tcW w:w="2990" w:type="dxa"/>
          </w:tcPr>
          <w:p w:rsidR="001A492B" w:rsidRPr="00314A1F" w:rsidRDefault="001A492B" w:rsidP="00821C64">
            <w:pPr>
              <w:tabs>
                <w:tab w:val="left" w:pos="1884"/>
              </w:tabs>
              <w:bidi/>
              <w:rPr>
                <w:rFonts w:asciiTheme="majorBidi" w:hAnsiTheme="majorBidi" w:cs="mohammad bold art 1"/>
                <w:sz w:val="28"/>
                <w:szCs w:val="28"/>
                <w:rtl/>
                <w:lang w:bidi="ar-DZ"/>
              </w:rPr>
            </w:pPr>
          </w:p>
        </w:tc>
      </w:tr>
    </w:tbl>
    <w:p w:rsidR="001A492B" w:rsidRPr="00314A1F" w:rsidRDefault="001A492B" w:rsidP="001A492B">
      <w:pPr>
        <w:bidi/>
        <w:spacing w:after="0" w:line="240" w:lineRule="auto"/>
        <w:jc w:val="both"/>
        <w:rPr>
          <w:rFonts w:asciiTheme="majorBidi" w:hAnsiTheme="majorBidi" w:cs="mohammad bold art 1"/>
          <w:sz w:val="6"/>
          <w:szCs w:val="6"/>
          <w:rtl/>
        </w:rPr>
      </w:pPr>
    </w:p>
    <w:p w:rsidR="001A492B" w:rsidRPr="00314A1F" w:rsidRDefault="001A492B" w:rsidP="001A492B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/>
          <w:sz w:val="28"/>
          <w:szCs w:val="28"/>
          <w:u w:val="single"/>
          <w:rtl/>
        </w:rPr>
        <w:t xml:space="preserve">المادة </w:t>
      </w:r>
      <w:r>
        <w:rPr>
          <w:rFonts w:asciiTheme="majorBidi" w:hAnsiTheme="majorBidi" w:cs="mohammad bold art 1"/>
          <w:sz w:val="28"/>
          <w:szCs w:val="28"/>
          <w:u w:val="single"/>
        </w:rPr>
        <w:t>2</w:t>
      </w:r>
      <w:r w:rsidRPr="00314A1F">
        <w:rPr>
          <w:rFonts w:asciiTheme="majorBidi" w:hAnsiTheme="majorBidi" w:cs="mohammad bold art 1"/>
          <w:sz w:val="28"/>
          <w:szCs w:val="28"/>
          <w:u w:val="single"/>
          <w:rtl/>
        </w:rPr>
        <w:t>:</w:t>
      </w: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 مدة التكوين:</w:t>
      </w:r>
    </w:p>
    <w:p w:rsidR="001A492B" w:rsidRPr="00265E48" w:rsidRDefault="001A492B" w:rsidP="001A492B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 w:rsidRPr="00314A1F">
        <w:rPr>
          <w:rFonts w:asciiTheme="majorBidi" w:hAnsiTheme="majorBidi" w:cs="mohammad bold art 1"/>
          <w:sz w:val="28"/>
          <w:szCs w:val="28"/>
          <w:rtl/>
        </w:rPr>
        <w:t>حد</w:t>
      </w:r>
      <w:r>
        <w:rPr>
          <w:rFonts w:asciiTheme="majorBidi" w:hAnsiTheme="majorBidi" w:cs="mohammad bold art 1" w:hint="cs"/>
          <w:sz w:val="28"/>
          <w:szCs w:val="28"/>
          <w:rtl/>
        </w:rPr>
        <w:t>ّ</w:t>
      </w: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دت مدة التكوين بـ: </w:t>
      </w:r>
      <w:r>
        <w:rPr>
          <w:rFonts w:asciiTheme="majorBidi" w:hAnsiTheme="majorBidi" w:cs="mohammad bold art 1" w:hint="cs"/>
          <w:sz w:val="28"/>
          <w:szCs w:val="28"/>
          <w:rtl/>
        </w:rPr>
        <w:t>ثلاثة</w:t>
      </w: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 (0</w:t>
      </w:r>
      <w:r>
        <w:rPr>
          <w:rFonts w:asciiTheme="majorBidi" w:hAnsiTheme="majorBidi" w:cs="mohammad bold art 1" w:hint="cs"/>
          <w:sz w:val="28"/>
          <w:szCs w:val="28"/>
          <w:rtl/>
        </w:rPr>
        <w:t>3</w:t>
      </w:r>
      <w:r w:rsidRPr="00314A1F">
        <w:rPr>
          <w:rFonts w:asciiTheme="majorBidi" w:hAnsiTheme="majorBidi" w:cs="mohammad bold art 1"/>
          <w:sz w:val="28"/>
          <w:szCs w:val="28"/>
          <w:rtl/>
        </w:rPr>
        <w:t>)</w:t>
      </w:r>
      <w:r>
        <w:rPr>
          <w:rFonts w:asciiTheme="majorBidi" w:hAnsiTheme="majorBidi" w:cs="mohammad bold art 1" w:hint="cs"/>
          <w:sz w:val="28"/>
          <w:szCs w:val="28"/>
          <w:rtl/>
        </w:rPr>
        <w:t xml:space="preserve"> أشهر.</w:t>
      </w: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 </w:t>
      </w:r>
    </w:p>
    <w:p w:rsidR="001A492B" w:rsidRPr="00314A1F" w:rsidRDefault="001A492B" w:rsidP="001A492B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/>
          <w:sz w:val="28"/>
          <w:szCs w:val="28"/>
          <w:rtl/>
        </w:rPr>
        <w:t>(القرار المؤرخ في 21 مارس 2016، الصادر عن وزارة الثقافة، كيفيات تنظيم التكوين التحضيري أثناء فترة التربص لشغل بعض الرتب المنتمية للأسلاك الخاصة بالثقافة ومدته ومحتوى برامجه).</w:t>
      </w:r>
    </w:p>
    <w:p w:rsidR="001A492B" w:rsidRPr="00314A1F" w:rsidRDefault="001A492B" w:rsidP="001A492B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6A630A">
        <w:rPr>
          <w:rFonts w:asciiTheme="majorBidi" w:hAnsiTheme="majorBidi" w:cs="mohammad bold art 1"/>
          <w:sz w:val="28"/>
          <w:szCs w:val="28"/>
          <w:u w:val="single"/>
          <w:rtl/>
        </w:rPr>
        <w:t xml:space="preserve">المادة </w:t>
      </w:r>
      <w:r>
        <w:rPr>
          <w:rFonts w:asciiTheme="majorBidi" w:hAnsiTheme="majorBidi" w:cs="mohammad bold art 1"/>
          <w:sz w:val="28"/>
          <w:szCs w:val="28"/>
          <w:u w:val="single"/>
        </w:rPr>
        <w:t>3</w:t>
      </w:r>
      <w:r w:rsidRPr="006A630A">
        <w:rPr>
          <w:rFonts w:asciiTheme="majorBidi" w:hAnsiTheme="majorBidi" w:cs="mohammad bold art 1"/>
          <w:sz w:val="28"/>
          <w:szCs w:val="28"/>
          <w:u w:val="single"/>
          <w:rtl/>
        </w:rPr>
        <w:t>:</w:t>
      </w: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 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>التزامات</w:t>
      </w: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 المؤسسة المستفيدة:</w:t>
      </w:r>
    </w:p>
    <w:p w:rsidR="001A492B" w:rsidRPr="00314A1F" w:rsidRDefault="001A492B" w:rsidP="001A492B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/>
          <w:sz w:val="28"/>
          <w:szCs w:val="28"/>
          <w:rtl/>
        </w:rPr>
        <w:t>- تلتزم الهيئة المستفيدة من هذا التكوين بتقديم كل المعلومات الضرورية لضمان حسن سير هذا التكوين.</w:t>
      </w:r>
    </w:p>
    <w:p w:rsidR="001A492B" w:rsidRPr="00314A1F" w:rsidRDefault="001A492B" w:rsidP="001A492B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/>
          <w:sz w:val="28"/>
          <w:szCs w:val="28"/>
          <w:rtl/>
        </w:rPr>
        <w:t>- قرار أو مقرر من السلطة المخولة لها صلاحية التعيين وينبغي أن يحدد ما يلي:</w:t>
      </w:r>
    </w:p>
    <w:p w:rsidR="001A492B" w:rsidRPr="00314A1F" w:rsidRDefault="001A492B" w:rsidP="001A492B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/>
          <w:sz w:val="28"/>
          <w:szCs w:val="28"/>
          <w:rtl/>
        </w:rPr>
        <w:t>* عدد المناصب المالية المفتوحة للتكوين طبقا لمخطط تسيير الموارد البشرية للسنة المعنية.</w:t>
      </w:r>
    </w:p>
    <w:p w:rsidR="001A492B" w:rsidRPr="00314A1F" w:rsidRDefault="001A492B" w:rsidP="001A492B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/>
          <w:sz w:val="28"/>
          <w:szCs w:val="28"/>
          <w:rtl/>
        </w:rPr>
        <w:t>* قائمة المترشحين المعنيين بالتكوين.</w:t>
      </w:r>
    </w:p>
    <w:p w:rsidR="001A492B" w:rsidRDefault="001A492B" w:rsidP="001A492B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/>
          <w:sz w:val="28"/>
          <w:szCs w:val="28"/>
          <w:u w:val="single"/>
          <w:rtl/>
        </w:rPr>
        <w:t xml:space="preserve">المادة </w:t>
      </w:r>
      <w:r>
        <w:rPr>
          <w:rFonts w:asciiTheme="majorBidi" w:hAnsiTheme="majorBidi" w:cs="mohammad bold art 1"/>
          <w:sz w:val="28"/>
          <w:szCs w:val="28"/>
          <w:u w:val="single"/>
        </w:rPr>
        <w:t>4</w:t>
      </w:r>
      <w:r w:rsidRPr="00314A1F">
        <w:rPr>
          <w:rFonts w:asciiTheme="majorBidi" w:hAnsiTheme="majorBidi" w:cs="mohammad bold art 1"/>
          <w:sz w:val="28"/>
          <w:szCs w:val="28"/>
          <w:rtl/>
        </w:rPr>
        <w:t>: التزامات المدرسة العليا للفنون الجميلة بالجزائر اتجاه المؤسسة المستفيدة من التكوين.</w:t>
      </w:r>
    </w:p>
    <w:p w:rsidR="001A492B" w:rsidRDefault="001A492B" w:rsidP="001A492B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/>
          <w:sz w:val="28"/>
          <w:szCs w:val="28"/>
          <w:rtl/>
        </w:rPr>
        <w:t>- ضمان حسن سير</w:t>
      </w:r>
      <w:r>
        <w:rPr>
          <w:rFonts w:asciiTheme="majorBidi" w:hAnsiTheme="majorBidi" w:cs="mohammad bold art 1" w:hint="cs"/>
          <w:sz w:val="28"/>
          <w:szCs w:val="28"/>
          <w:rtl/>
        </w:rPr>
        <w:t xml:space="preserve"> </w:t>
      </w: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تكوين الموظفين المعنيين بالتكوين من تأطير 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>وإشراف بدون</w:t>
      </w: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 إيواء</w:t>
      </w:r>
    </w:p>
    <w:p w:rsidR="001A492B" w:rsidRPr="004730C6" w:rsidRDefault="001A492B" w:rsidP="001A492B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 </w:t>
      </w:r>
      <w:proofErr w:type="gramStart"/>
      <w:r w:rsidRPr="00314A1F">
        <w:rPr>
          <w:rFonts w:asciiTheme="majorBidi" w:hAnsiTheme="majorBidi" w:cs="mohammad bold art 1"/>
          <w:sz w:val="28"/>
          <w:szCs w:val="28"/>
          <w:rtl/>
        </w:rPr>
        <w:t>و إطعام</w:t>
      </w:r>
      <w:proofErr w:type="gramEnd"/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 جميع المتربصين خلال فترة التكوين.</w:t>
      </w:r>
    </w:p>
    <w:p w:rsidR="001A492B" w:rsidRPr="00314A1F" w:rsidRDefault="001A492B" w:rsidP="001A492B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  <w:lang w:bidi="ar-DZ"/>
        </w:rPr>
      </w:pPr>
      <w:r w:rsidRPr="00314A1F">
        <w:rPr>
          <w:rFonts w:asciiTheme="majorBidi" w:hAnsiTheme="majorBidi" w:cs="mohammad bold art 1"/>
          <w:sz w:val="28"/>
          <w:szCs w:val="28"/>
          <w:u w:val="single"/>
          <w:rtl/>
        </w:rPr>
        <w:lastRenderedPageBreak/>
        <w:t xml:space="preserve">المادة </w:t>
      </w:r>
      <w:r>
        <w:rPr>
          <w:rFonts w:asciiTheme="majorBidi" w:hAnsiTheme="majorBidi" w:cs="mohammad bold art 1"/>
          <w:sz w:val="28"/>
          <w:szCs w:val="28"/>
          <w:u w:val="single"/>
        </w:rPr>
        <w:t>5</w:t>
      </w:r>
      <w:r w:rsidRPr="00314A1F">
        <w:rPr>
          <w:rFonts w:asciiTheme="majorBidi" w:hAnsiTheme="majorBidi" w:cs="mohammad bold art 1"/>
          <w:sz w:val="28"/>
          <w:szCs w:val="28"/>
          <w:rtl/>
        </w:rPr>
        <w:t>:</w:t>
      </w:r>
    </w:p>
    <w:p w:rsidR="001A492B" w:rsidRDefault="001A492B" w:rsidP="001A492B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- يتضمن هذا التكوين للمستشارين الثقافيين جدول التوقيت لكل المواد الخاصة ببرنامج التكوين، يسهر عليه أساتذة جامعيون باحثون لمتابعة بكل دقة 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>وجدية (</w:t>
      </w:r>
      <w:r w:rsidRPr="00314A1F">
        <w:rPr>
          <w:rFonts w:asciiTheme="majorBidi" w:hAnsiTheme="majorBidi" w:cs="mohammad bold art 1"/>
          <w:sz w:val="28"/>
          <w:szCs w:val="28"/>
          <w:rtl/>
        </w:rPr>
        <w:t>ملحق رقم 01)</w:t>
      </w:r>
      <w:r>
        <w:rPr>
          <w:rFonts w:asciiTheme="majorBidi" w:hAnsiTheme="majorBidi" w:cs="mohammad bold art 1" w:hint="cs"/>
          <w:sz w:val="28"/>
          <w:szCs w:val="28"/>
          <w:rtl/>
        </w:rPr>
        <w:t>.</w:t>
      </w:r>
    </w:p>
    <w:p w:rsidR="001A492B" w:rsidRPr="00314A1F" w:rsidRDefault="001A492B" w:rsidP="001A492B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 w:hint="cs"/>
          <w:sz w:val="28"/>
          <w:szCs w:val="28"/>
          <w:rtl/>
        </w:rPr>
        <w:t>عند نهاية التكوين أثناء فترة التربص، يتم تقييم دورة التكوين على أساس معدل عام للنجاح النهائي الذي يجب أن يكون مساويا أو يفوق 10/20.</w:t>
      </w:r>
    </w:p>
    <w:p w:rsidR="001A492B" w:rsidRPr="00314A1F" w:rsidRDefault="001A492B" w:rsidP="001A492B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 w:hint="cs"/>
          <w:sz w:val="28"/>
          <w:szCs w:val="28"/>
          <w:rtl/>
        </w:rPr>
        <w:t>يجب على الموظف المترشح للتكوين أن يعد ويناقش مذكرة نهاية التكوين حول موضوع له صلة بالتخصص تحت إشراف الأستاذ.</w:t>
      </w:r>
    </w:p>
    <w:p w:rsidR="001A492B" w:rsidRPr="00314A1F" w:rsidRDefault="001A492B" w:rsidP="001A492B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546BE5">
        <w:rPr>
          <w:rFonts w:asciiTheme="majorBidi" w:hAnsiTheme="majorBidi" w:cs="mohammad bold art 1" w:hint="cs"/>
          <w:b/>
          <w:bCs/>
          <w:sz w:val="28"/>
          <w:szCs w:val="28"/>
          <w:u w:val="single"/>
          <w:rtl/>
        </w:rPr>
        <w:t xml:space="preserve">المادة </w:t>
      </w:r>
      <w:r>
        <w:rPr>
          <w:rFonts w:asciiTheme="majorBidi" w:hAnsiTheme="majorBidi" w:cs="mohammad bold art 1"/>
          <w:b/>
          <w:bCs/>
          <w:sz w:val="28"/>
          <w:szCs w:val="28"/>
          <w:u w:val="single"/>
        </w:rPr>
        <w:t>6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>:</w:t>
      </w:r>
      <w:r>
        <w:rPr>
          <w:rFonts w:asciiTheme="majorBidi" w:hAnsiTheme="majorBidi" w:cs="mohammad bold art 1"/>
          <w:sz w:val="28"/>
          <w:szCs w:val="28"/>
        </w:rPr>
        <w:t xml:space="preserve"> </w:t>
      </w:r>
      <w:r>
        <w:rPr>
          <w:rFonts w:asciiTheme="majorBidi" w:hAnsiTheme="majorBidi" w:cs="mohammad bold art 1" w:hint="cs"/>
          <w:sz w:val="28"/>
          <w:szCs w:val="28"/>
          <w:rtl/>
          <w:lang w:bidi="ar-DZ"/>
        </w:rPr>
        <w:t>عند نهاية التربص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 تسلم شهادات نهائية لتكوين الموظفين الناجحين نهائيا.</w:t>
      </w:r>
    </w:p>
    <w:p w:rsidR="001A492B" w:rsidRPr="00314A1F" w:rsidRDefault="001A492B" w:rsidP="001A492B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546BE5">
        <w:rPr>
          <w:rFonts w:asciiTheme="majorBidi" w:hAnsiTheme="majorBidi" w:cs="mohammad bold art 1" w:hint="cs"/>
          <w:b/>
          <w:bCs/>
          <w:sz w:val="28"/>
          <w:szCs w:val="28"/>
          <w:u w:val="single"/>
          <w:rtl/>
        </w:rPr>
        <w:t xml:space="preserve">المادة </w:t>
      </w:r>
      <w:r>
        <w:rPr>
          <w:rFonts w:asciiTheme="majorBidi" w:hAnsiTheme="majorBidi" w:cs="mohammad bold art 1"/>
          <w:b/>
          <w:bCs/>
          <w:sz w:val="28"/>
          <w:szCs w:val="28"/>
          <w:u w:val="single"/>
        </w:rPr>
        <w:t>7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>: طريقة التسديد:</w:t>
      </w:r>
    </w:p>
    <w:p w:rsidR="001A492B" w:rsidRPr="00582EE4" w:rsidRDefault="001A492B" w:rsidP="001A492B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بموجب هذه </w:t>
      </w:r>
      <w:proofErr w:type="spellStart"/>
      <w:r w:rsidRPr="00314A1F">
        <w:rPr>
          <w:rFonts w:asciiTheme="majorBidi" w:hAnsiTheme="majorBidi" w:cs="mohammad bold art 1" w:hint="cs"/>
          <w:sz w:val="28"/>
          <w:szCs w:val="28"/>
          <w:rtl/>
        </w:rPr>
        <w:t>الإتفاقية</w:t>
      </w:r>
      <w:proofErr w:type="spellEnd"/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 تلتزم الإدارة المتعاقدة معها تسديد كافة مستحقات التكوين وفقا لسند تحصيل معد من طرف المدرسة العليا للفنون الجميلة بالجزائر، على أن تلزم هذه </w:t>
      </w:r>
      <w:proofErr w:type="spellStart"/>
      <w:r w:rsidRPr="00314A1F">
        <w:rPr>
          <w:rFonts w:asciiTheme="majorBidi" w:hAnsiTheme="majorBidi" w:cs="mohammad bold art 1" w:hint="cs"/>
          <w:sz w:val="28"/>
          <w:szCs w:val="28"/>
          <w:rtl/>
        </w:rPr>
        <w:t>الإتفاقية</w:t>
      </w:r>
      <w:proofErr w:type="spellEnd"/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 المؤسسة المتعاقد معها تقديم شهادة إثبات التسديد المؤشر عليها من طرف مصالح الخزينة العمومية وذلك قبل نهاية التكوين.</w:t>
      </w:r>
    </w:p>
    <w:p w:rsidR="001A492B" w:rsidRDefault="001A492B" w:rsidP="001A492B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546BE5">
        <w:rPr>
          <w:rFonts w:asciiTheme="majorBidi" w:hAnsiTheme="majorBidi" w:cs="mohammad bold art 1" w:hint="cs"/>
          <w:b/>
          <w:bCs/>
          <w:sz w:val="28"/>
          <w:szCs w:val="28"/>
          <w:u w:val="single"/>
          <w:rtl/>
        </w:rPr>
        <w:t xml:space="preserve">المادة </w:t>
      </w:r>
      <w:r>
        <w:rPr>
          <w:rFonts w:asciiTheme="majorBidi" w:hAnsiTheme="majorBidi" w:cs="mohammad bold art 1"/>
          <w:b/>
          <w:bCs/>
          <w:sz w:val="28"/>
          <w:szCs w:val="28"/>
          <w:u w:val="single"/>
        </w:rPr>
        <w:t>8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: حددت نفقات التكوين بـ: </w:t>
      </w:r>
      <w:r>
        <w:rPr>
          <w:rFonts w:asciiTheme="majorBidi" w:hAnsiTheme="majorBidi" w:cs="mohammad bold art 1"/>
          <w:sz w:val="28"/>
          <w:szCs w:val="28"/>
        </w:rPr>
        <w:t>50 000.00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 دينار جزائري (</w:t>
      </w:r>
      <w:r>
        <w:rPr>
          <w:rFonts w:asciiTheme="majorBidi" w:hAnsiTheme="majorBidi" w:cs="mohammad bold art 1" w:hint="cs"/>
          <w:sz w:val="28"/>
          <w:szCs w:val="28"/>
          <w:rtl/>
          <w:lang w:bidi="ar-DZ"/>
        </w:rPr>
        <w:t>خمسون ألف</w:t>
      </w:r>
      <w:r>
        <w:rPr>
          <w:rFonts w:asciiTheme="majorBidi" w:hAnsiTheme="majorBidi" w:cs="mohammad bold art 1" w:hint="cs"/>
          <w:sz w:val="28"/>
          <w:szCs w:val="28"/>
          <w:rtl/>
        </w:rPr>
        <w:t xml:space="preserve"> دينار جزائري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) للموظف الواحد، تدفع باسم الوكيل المحاسب للمدرسة العليا للفنون الجميلة بالجزائر على الحساب المفتوح بخزينة الجزائر المركزية تحت رقم: </w:t>
      </w:r>
      <w:r w:rsidRPr="00FC0463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00898001198000002970</w:t>
      </w:r>
    </w:p>
    <w:p w:rsidR="001A492B" w:rsidRPr="00314A1F" w:rsidRDefault="001A492B" w:rsidP="001A492B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546BE5">
        <w:rPr>
          <w:rFonts w:asciiTheme="majorBidi" w:hAnsiTheme="majorBidi" w:cs="mohammad bold art 1" w:hint="cs"/>
          <w:b/>
          <w:bCs/>
          <w:sz w:val="28"/>
          <w:szCs w:val="28"/>
          <w:u w:val="single"/>
          <w:rtl/>
        </w:rPr>
        <w:t xml:space="preserve">المادة </w:t>
      </w:r>
      <w:r>
        <w:rPr>
          <w:rFonts w:asciiTheme="majorBidi" w:hAnsiTheme="majorBidi" w:cs="mohammad bold art 1"/>
          <w:b/>
          <w:bCs/>
          <w:sz w:val="28"/>
          <w:szCs w:val="28"/>
          <w:u w:val="single"/>
        </w:rPr>
        <w:t>9</w:t>
      </w:r>
      <w:r w:rsidRPr="00546BE5">
        <w:rPr>
          <w:rFonts w:asciiTheme="majorBidi" w:hAnsiTheme="majorBidi" w:cs="mohammad bold art 1" w:hint="cs"/>
          <w:b/>
          <w:bCs/>
          <w:sz w:val="28"/>
          <w:szCs w:val="28"/>
          <w:u w:val="single"/>
          <w:rtl/>
        </w:rPr>
        <w:t>: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 يسوى كل نزاع قد ينجم عن تنفيذ هذه </w:t>
      </w:r>
      <w:proofErr w:type="spellStart"/>
      <w:r w:rsidRPr="00314A1F">
        <w:rPr>
          <w:rFonts w:asciiTheme="majorBidi" w:hAnsiTheme="majorBidi" w:cs="mohammad bold art 1" w:hint="cs"/>
          <w:sz w:val="28"/>
          <w:szCs w:val="28"/>
          <w:rtl/>
        </w:rPr>
        <w:t>الإتفاقية</w:t>
      </w:r>
      <w:proofErr w:type="spellEnd"/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 بالطرق الودية واستثناء يمكن اللجوء إلى الهيئات المختصة المنصوص عليها قانونا في مثل هذه الحالات.</w:t>
      </w:r>
    </w:p>
    <w:p w:rsidR="001A492B" w:rsidRPr="00314A1F" w:rsidRDefault="001A492B" w:rsidP="001A492B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546BE5">
        <w:rPr>
          <w:rFonts w:asciiTheme="majorBidi" w:hAnsiTheme="majorBidi" w:cs="mohammad bold art 1" w:hint="cs"/>
          <w:b/>
          <w:bCs/>
          <w:sz w:val="28"/>
          <w:szCs w:val="28"/>
          <w:u w:val="single"/>
          <w:rtl/>
        </w:rPr>
        <w:t xml:space="preserve">المادة </w:t>
      </w:r>
      <w:r>
        <w:rPr>
          <w:rFonts w:asciiTheme="majorBidi" w:hAnsiTheme="majorBidi" w:cs="mohammad bold art 1"/>
          <w:b/>
          <w:bCs/>
          <w:sz w:val="28"/>
          <w:szCs w:val="28"/>
          <w:u w:val="single"/>
        </w:rPr>
        <w:t>10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: يحق للمدرسة العليا للفنون الجميلة بالجزائر أن تضيف </w:t>
      </w:r>
      <w:proofErr w:type="spellStart"/>
      <w:r w:rsidRPr="00314A1F">
        <w:rPr>
          <w:rFonts w:asciiTheme="majorBidi" w:hAnsiTheme="majorBidi" w:cs="mohammad bold art 1" w:hint="cs"/>
          <w:sz w:val="28"/>
          <w:szCs w:val="28"/>
          <w:rtl/>
        </w:rPr>
        <w:t>للإتفاقية</w:t>
      </w:r>
      <w:proofErr w:type="spellEnd"/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 المبرمة ما بين الطرفين في حالات قاهرة.</w:t>
      </w:r>
    </w:p>
    <w:p w:rsidR="001A492B" w:rsidRDefault="001A492B" w:rsidP="001A492B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43F78">
        <w:rPr>
          <w:rFonts w:asciiTheme="majorBidi" w:hAnsiTheme="majorBidi" w:cs="mohammad bold art 1" w:hint="cs"/>
          <w:b/>
          <w:bCs/>
          <w:sz w:val="28"/>
          <w:szCs w:val="28"/>
          <w:u w:val="single"/>
          <w:rtl/>
        </w:rPr>
        <w:t>المادة 11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: يسرى مفعول هذه </w:t>
      </w:r>
      <w:proofErr w:type="spellStart"/>
      <w:r w:rsidRPr="00314A1F">
        <w:rPr>
          <w:rFonts w:asciiTheme="majorBidi" w:hAnsiTheme="majorBidi" w:cs="mohammad bold art 1" w:hint="cs"/>
          <w:sz w:val="28"/>
          <w:szCs w:val="28"/>
          <w:rtl/>
        </w:rPr>
        <w:t>الإتفاقية</w:t>
      </w:r>
      <w:proofErr w:type="spellEnd"/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 ابتداء</w:t>
      </w:r>
      <w:r>
        <w:rPr>
          <w:rFonts w:asciiTheme="majorBidi" w:hAnsiTheme="majorBidi" w:cs="mohammad bold art 1" w:hint="cs"/>
          <w:sz w:val="28"/>
          <w:szCs w:val="28"/>
          <w:rtl/>
        </w:rPr>
        <w:t xml:space="preserve"> من تاريخ إمضائها من قبل الطرفين.</w:t>
      </w:r>
    </w:p>
    <w:p w:rsidR="001A492B" w:rsidRDefault="001A492B" w:rsidP="001A492B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</w:p>
    <w:p w:rsidR="001A492B" w:rsidRDefault="001A492B" w:rsidP="001A492B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</w:rPr>
      </w:pPr>
    </w:p>
    <w:p w:rsidR="001A492B" w:rsidRPr="00314A1F" w:rsidRDefault="001A492B" w:rsidP="001A492B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</w:p>
    <w:p w:rsidR="001A492B" w:rsidRPr="00DD5539" w:rsidRDefault="001A492B" w:rsidP="001A492B">
      <w:pPr>
        <w:bidi/>
        <w:spacing w:after="0" w:line="240" w:lineRule="auto"/>
        <w:jc w:val="both"/>
        <w:rPr>
          <w:rFonts w:asciiTheme="majorBidi" w:hAnsiTheme="majorBidi" w:cs="mohammad bold art 1"/>
          <w:sz w:val="8"/>
          <w:szCs w:val="8"/>
          <w:rtl/>
        </w:rPr>
      </w:pPr>
    </w:p>
    <w:p w:rsidR="001A492B" w:rsidRDefault="001A492B" w:rsidP="001A492B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 w:hint="cs"/>
          <w:sz w:val="28"/>
          <w:szCs w:val="28"/>
          <w:rtl/>
        </w:rPr>
        <w:t>السيد مدير المدرسة العليا للفنون الجميلة</w:t>
      </w:r>
      <w:r>
        <w:rPr>
          <w:rFonts w:asciiTheme="majorBidi" w:hAnsiTheme="majorBidi" w:cs="mohammad bold art 1" w:hint="cs"/>
          <w:sz w:val="28"/>
          <w:szCs w:val="28"/>
          <w:rtl/>
        </w:rPr>
        <w:t xml:space="preserve">                      </w:t>
      </w:r>
      <w:r w:rsidRPr="00670310">
        <w:rPr>
          <w:rFonts w:asciiTheme="majorBidi" w:hAnsiTheme="majorBidi" w:cs="mohammad bold art 1" w:hint="cs"/>
          <w:sz w:val="28"/>
          <w:szCs w:val="28"/>
          <w:rtl/>
        </w:rPr>
        <w:t xml:space="preserve"> 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>السيد مدير...............</w:t>
      </w:r>
    </w:p>
    <w:p w:rsidR="001A492B" w:rsidRPr="00314A1F" w:rsidRDefault="001A492B" w:rsidP="001A492B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>
        <w:rPr>
          <w:rFonts w:asciiTheme="majorBidi" w:hAnsiTheme="majorBidi" w:cs="mohammad bold art 1" w:hint="cs"/>
          <w:sz w:val="28"/>
          <w:szCs w:val="28"/>
          <w:rtl/>
        </w:rPr>
        <w:t xml:space="preserve">             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 بالجزائر                     </w:t>
      </w:r>
    </w:p>
    <w:p w:rsidR="001A492B" w:rsidRPr="00314A1F" w:rsidRDefault="001A492B" w:rsidP="001A492B">
      <w:pPr>
        <w:bidi/>
        <w:spacing w:after="0" w:line="240" w:lineRule="auto"/>
        <w:jc w:val="both"/>
        <w:rPr>
          <w:rFonts w:cs="mohammad bold art 1"/>
          <w:sz w:val="28"/>
          <w:szCs w:val="28"/>
          <w:rtl/>
        </w:rPr>
      </w:pPr>
    </w:p>
    <w:p w:rsidR="001A492B" w:rsidRDefault="001A492B" w:rsidP="001A492B">
      <w:pPr>
        <w:bidi/>
        <w:spacing w:after="0" w:line="240" w:lineRule="auto"/>
        <w:jc w:val="both"/>
        <w:rPr>
          <w:rFonts w:cs="mohammad bold art 1"/>
          <w:sz w:val="28"/>
          <w:szCs w:val="28"/>
          <w:rtl/>
        </w:rPr>
      </w:pPr>
    </w:p>
    <w:p w:rsidR="001A492B" w:rsidRDefault="001A492B" w:rsidP="001A492B">
      <w:pPr>
        <w:bidi/>
        <w:spacing w:after="0" w:line="240" w:lineRule="auto"/>
        <w:jc w:val="both"/>
        <w:rPr>
          <w:rFonts w:cs="mohammad bold art 1"/>
          <w:sz w:val="28"/>
          <w:szCs w:val="28"/>
          <w:rtl/>
        </w:rPr>
      </w:pPr>
    </w:p>
    <w:p w:rsidR="001A492B" w:rsidRDefault="001A492B" w:rsidP="001A492B">
      <w:pPr>
        <w:bidi/>
        <w:jc w:val="both"/>
        <w:rPr>
          <w:rFonts w:cs="mohammad bold art 1"/>
          <w:sz w:val="28"/>
          <w:szCs w:val="28"/>
          <w:rtl/>
        </w:rPr>
      </w:pPr>
    </w:p>
    <w:p w:rsidR="001A492B" w:rsidRDefault="001A492B" w:rsidP="001A492B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</w:p>
    <w:p w:rsidR="001A492B" w:rsidRDefault="001A492B" w:rsidP="001A492B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</w:p>
    <w:p w:rsidR="001A492B" w:rsidRPr="00314A1F" w:rsidRDefault="001A492B" w:rsidP="001A492B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 w:rsidRPr="00314A1F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 xml:space="preserve">ملحق رقم 01: </w:t>
      </w:r>
    </w:p>
    <w:p w:rsidR="001A492B" w:rsidRDefault="001A492B" w:rsidP="001A492B">
      <w:pPr>
        <w:bidi/>
        <w:jc w:val="center"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 w:rsidRPr="00314A1F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برنامج الت</w:t>
      </w:r>
      <w:r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ك</w:t>
      </w:r>
      <w:r w:rsidRPr="00314A1F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 xml:space="preserve">وين التحضيري أثناء فترة التربص لشغل رتبة </w:t>
      </w:r>
      <w:r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أستاذ التعليم الفني العام</w:t>
      </w:r>
    </w:p>
    <w:p w:rsidR="001A492B" w:rsidRDefault="001A492B" w:rsidP="001A492B">
      <w:pPr>
        <w:bidi/>
        <w:jc w:val="center"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 w:rsidRPr="00314A1F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 xml:space="preserve"> مدة التكوين: </w:t>
      </w:r>
      <w:r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ثلاثة</w:t>
      </w:r>
      <w:r w:rsidRPr="00314A1F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 xml:space="preserve"> (</w:t>
      </w:r>
      <w:r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3</w:t>
      </w:r>
      <w:r w:rsidRPr="00314A1F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) أشهر.</w:t>
      </w:r>
    </w:p>
    <w:p w:rsidR="001A492B" w:rsidRPr="00314A1F" w:rsidRDefault="001A492B" w:rsidP="001A492B">
      <w:pPr>
        <w:bidi/>
        <w:jc w:val="center"/>
        <w:rPr>
          <w:rFonts w:ascii="Calibri" w:eastAsia="Calibri" w:hAnsi="Calibri" w:cs="mohammad bold art 1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8937" w:type="dxa"/>
        <w:tblLook w:val="04A0" w:firstRow="1" w:lastRow="0" w:firstColumn="1" w:lastColumn="0" w:noHBand="0" w:noVBand="1"/>
      </w:tblPr>
      <w:tblGrid>
        <w:gridCol w:w="1099"/>
        <w:gridCol w:w="4836"/>
        <w:gridCol w:w="1726"/>
        <w:gridCol w:w="1276"/>
      </w:tblGrid>
      <w:tr w:rsidR="001A492B" w:rsidRPr="00314A1F" w:rsidTr="00821C64">
        <w:trPr>
          <w:trHeight w:val="615"/>
        </w:trPr>
        <w:tc>
          <w:tcPr>
            <w:tcW w:w="1099" w:type="dxa"/>
            <w:shd w:val="clear" w:color="auto" w:fill="D9D9D9" w:themeFill="background1" w:themeFillShade="D9"/>
            <w:vAlign w:val="center"/>
          </w:tcPr>
          <w:p w:rsidR="001A492B" w:rsidRPr="00314A1F" w:rsidRDefault="001A492B" w:rsidP="00821C64">
            <w:pPr>
              <w:shd w:val="clear" w:color="auto" w:fill="D9D9D9" w:themeFill="background1" w:themeFillShade="D9"/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4836" w:type="dxa"/>
            <w:shd w:val="clear" w:color="auto" w:fill="D9D9D9" w:themeFill="background1" w:themeFillShade="D9"/>
            <w:vAlign w:val="center"/>
          </w:tcPr>
          <w:p w:rsidR="001A492B" w:rsidRPr="00314A1F" w:rsidRDefault="001A492B" w:rsidP="00821C64">
            <w:pPr>
              <w:shd w:val="clear" w:color="auto" w:fill="D9D9D9" w:themeFill="background1" w:themeFillShade="D9"/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الوحدات</w:t>
            </w: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:rsidR="001A492B" w:rsidRPr="00314A1F" w:rsidRDefault="001A492B" w:rsidP="00821C64">
            <w:pPr>
              <w:shd w:val="clear" w:color="auto" w:fill="D9D9D9" w:themeFill="background1" w:themeFillShade="D9"/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الحجم الساعي الأسبوعي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A492B" w:rsidRPr="00314A1F" w:rsidRDefault="001A492B" w:rsidP="00821C64">
            <w:pPr>
              <w:shd w:val="clear" w:color="auto" w:fill="D9D9D9" w:themeFill="background1" w:themeFillShade="D9"/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المعامل</w:t>
            </w:r>
          </w:p>
        </w:tc>
      </w:tr>
      <w:tr w:rsidR="001A492B" w:rsidRPr="00314A1F" w:rsidTr="00821C64">
        <w:trPr>
          <w:trHeight w:val="457"/>
        </w:trPr>
        <w:tc>
          <w:tcPr>
            <w:tcW w:w="1099" w:type="dxa"/>
            <w:shd w:val="clear" w:color="auto" w:fill="D9D9D9" w:themeFill="background1" w:themeFillShade="D9"/>
            <w:vAlign w:val="center"/>
          </w:tcPr>
          <w:p w:rsidR="001A492B" w:rsidRPr="00314A1F" w:rsidRDefault="001A492B" w:rsidP="00821C64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4836" w:type="dxa"/>
            <w:shd w:val="clear" w:color="auto" w:fill="FFFFFF" w:themeFill="background1"/>
          </w:tcPr>
          <w:p w:rsidR="001A492B" w:rsidRPr="00314A1F" w:rsidRDefault="001A492B" w:rsidP="00821C64">
            <w:pPr>
              <w:bidi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التشريع والتنظيم في مجال التكوين الفني</w:t>
            </w: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1A492B" w:rsidRPr="00314A1F" w:rsidRDefault="001A492B" w:rsidP="00821C64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2 </w:t>
            </w:r>
            <w:proofErr w:type="spellStart"/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A492B" w:rsidRPr="00314A1F" w:rsidRDefault="001A492B" w:rsidP="00821C64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2</w:t>
            </w:r>
          </w:p>
        </w:tc>
      </w:tr>
      <w:tr w:rsidR="001A492B" w:rsidRPr="00314A1F" w:rsidTr="00821C64">
        <w:trPr>
          <w:trHeight w:val="457"/>
        </w:trPr>
        <w:tc>
          <w:tcPr>
            <w:tcW w:w="1099" w:type="dxa"/>
            <w:shd w:val="clear" w:color="auto" w:fill="D9D9D9" w:themeFill="background1" w:themeFillShade="D9"/>
            <w:vAlign w:val="center"/>
          </w:tcPr>
          <w:p w:rsidR="001A492B" w:rsidRPr="00314A1F" w:rsidRDefault="001A492B" w:rsidP="00821C64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4836" w:type="dxa"/>
            <w:shd w:val="clear" w:color="auto" w:fill="FFFFFF" w:themeFill="background1"/>
          </w:tcPr>
          <w:p w:rsidR="001A492B" w:rsidRPr="00314A1F" w:rsidRDefault="001A492B" w:rsidP="00821C64">
            <w:pPr>
              <w:bidi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منهجية التعليم الفني</w:t>
            </w: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1A492B" w:rsidRPr="00314A1F" w:rsidRDefault="001A492B" w:rsidP="00821C64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2 </w:t>
            </w:r>
            <w:proofErr w:type="spellStart"/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A492B" w:rsidRPr="00314A1F" w:rsidRDefault="001A492B" w:rsidP="00821C64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2</w:t>
            </w:r>
          </w:p>
        </w:tc>
      </w:tr>
      <w:tr w:rsidR="001A492B" w:rsidRPr="00314A1F" w:rsidTr="00821C64">
        <w:trPr>
          <w:trHeight w:val="471"/>
        </w:trPr>
        <w:tc>
          <w:tcPr>
            <w:tcW w:w="1099" w:type="dxa"/>
            <w:shd w:val="clear" w:color="auto" w:fill="D9D9D9" w:themeFill="background1" w:themeFillShade="D9"/>
            <w:vAlign w:val="center"/>
          </w:tcPr>
          <w:p w:rsidR="001A492B" w:rsidRPr="00314A1F" w:rsidRDefault="001A492B" w:rsidP="00821C64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4836" w:type="dxa"/>
            <w:shd w:val="clear" w:color="auto" w:fill="FFFFFF" w:themeFill="background1"/>
          </w:tcPr>
          <w:p w:rsidR="001A492B" w:rsidRPr="00314A1F" w:rsidRDefault="001A492B" w:rsidP="00821C64">
            <w:pPr>
              <w:bidi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التقييم البيداغوجي</w:t>
            </w: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1A492B" w:rsidRPr="00314A1F" w:rsidRDefault="001A492B" w:rsidP="00821C64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3 </w:t>
            </w:r>
            <w:proofErr w:type="spellStart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A492B" w:rsidRPr="00314A1F" w:rsidRDefault="001A492B" w:rsidP="00821C64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3</w:t>
            </w:r>
          </w:p>
        </w:tc>
      </w:tr>
      <w:tr w:rsidR="001A492B" w:rsidRPr="00314A1F" w:rsidTr="00821C64">
        <w:trPr>
          <w:trHeight w:val="471"/>
        </w:trPr>
        <w:tc>
          <w:tcPr>
            <w:tcW w:w="1099" w:type="dxa"/>
            <w:shd w:val="clear" w:color="auto" w:fill="D9D9D9" w:themeFill="background1" w:themeFillShade="D9"/>
            <w:vAlign w:val="center"/>
          </w:tcPr>
          <w:p w:rsidR="001A492B" w:rsidRPr="00314A1F" w:rsidRDefault="001A492B" w:rsidP="00821C64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4836" w:type="dxa"/>
            <w:shd w:val="clear" w:color="auto" w:fill="FFFFFF" w:themeFill="background1"/>
          </w:tcPr>
          <w:p w:rsidR="001A492B" w:rsidRPr="00314A1F" w:rsidRDefault="001A492B" w:rsidP="00821C64">
            <w:pPr>
              <w:bidi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الاتصال البيداغوجي</w:t>
            </w: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1A492B" w:rsidRPr="00314A1F" w:rsidRDefault="001A492B" w:rsidP="00821C64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3 </w:t>
            </w:r>
            <w:proofErr w:type="spellStart"/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A492B" w:rsidRPr="00314A1F" w:rsidRDefault="001A492B" w:rsidP="00821C64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2</w:t>
            </w:r>
          </w:p>
        </w:tc>
      </w:tr>
      <w:tr w:rsidR="001A492B" w:rsidRPr="00314A1F" w:rsidTr="00821C64">
        <w:trPr>
          <w:trHeight w:val="457"/>
        </w:trPr>
        <w:tc>
          <w:tcPr>
            <w:tcW w:w="1099" w:type="dxa"/>
            <w:shd w:val="clear" w:color="auto" w:fill="D9D9D9" w:themeFill="background1" w:themeFillShade="D9"/>
            <w:vAlign w:val="center"/>
          </w:tcPr>
          <w:p w:rsidR="001A492B" w:rsidRPr="00314A1F" w:rsidRDefault="001A492B" w:rsidP="00821C64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4836" w:type="dxa"/>
            <w:shd w:val="clear" w:color="auto" w:fill="FFFFFF" w:themeFill="background1"/>
          </w:tcPr>
          <w:p w:rsidR="001A492B" w:rsidRPr="00314A1F" w:rsidRDefault="001A492B" w:rsidP="00821C64">
            <w:pPr>
              <w:bidi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التحرير الإداري</w:t>
            </w: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1A492B" w:rsidRPr="00314A1F" w:rsidRDefault="001A492B" w:rsidP="00821C64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3</w:t>
            </w: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A492B" w:rsidRPr="00314A1F" w:rsidRDefault="001A492B" w:rsidP="00821C64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3</w:t>
            </w:r>
          </w:p>
        </w:tc>
      </w:tr>
      <w:tr w:rsidR="001A492B" w:rsidRPr="00314A1F" w:rsidTr="00821C64">
        <w:trPr>
          <w:trHeight w:val="457"/>
        </w:trPr>
        <w:tc>
          <w:tcPr>
            <w:tcW w:w="5935" w:type="dxa"/>
            <w:gridSpan w:val="2"/>
            <w:shd w:val="clear" w:color="auto" w:fill="D9D9D9" w:themeFill="background1" w:themeFillShade="D9"/>
          </w:tcPr>
          <w:p w:rsidR="001A492B" w:rsidRPr="00314A1F" w:rsidRDefault="001A492B" w:rsidP="00821C64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المجموع</w:t>
            </w: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:rsidR="001A492B" w:rsidRPr="00314A1F" w:rsidRDefault="001A492B" w:rsidP="00821C64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13 </w:t>
            </w:r>
            <w:proofErr w:type="spellStart"/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A492B" w:rsidRPr="00314A1F" w:rsidRDefault="001A492B" w:rsidP="00821C64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</w:p>
        </w:tc>
      </w:tr>
    </w:tbl>
    <w:p w:rsidR="001A492B" w:rsidRDefault="001A492B" w:rsidP="001A492B">
      <w:pPr>
        <w:bidi/>
      </w:pPr>
    </w:p>
    <w:p w:rsidR="00F84CD7" w:rsidRDefault="00F84CD7"/>
    <w:sectPr w:rsidR="00F84CD7" w:rsidSect="00611B3C">
      <w:headerReference w:type="default" r:id="rId4"/>
      <w:footerReference w:type="default" r:id="rId5"/>
      <w:pgSz w:w="11906" w:h="16838"/>
      <w:pgMar w:top="1417" w:right="1417" w:bottom="851" w:left="1417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065" w:type="dxa"/>
      <w:tblInd w:w="-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617"/>
      <w:gridCol w:w="5448"/>
    </w:tblGrid>
    <w:tr w:rsidR="00611B3C" w:rsidRPr="00F4178B" w:rsidTr="00E74EC5">
      <w:trPr>
        <w:trHeight w:val="557"/>
      </w:trPr>
      <w:tc>
        <w:tcPr>
          <w:tcW w:w="4617" w:type="dxa"/>
          <w:hideMark/>
        </w:tcPr>
        <w:p w:rsidR="00611B3C" w:rsidRPr="00F4178B" w:rsidRDefault="001A492B" w:rsidP="00611B3C">
          <w:pPr>
            <w:tabs>
              <w:tab w:val="center" w:pos="4536"/>
              <w:tab w:val="right" w:pos="9072"/>
            </w:tabs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</w:pPr>
          <w:r w:rsidRPr="00F4178B"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  <w:t>1</w:t>
          </w:r>
          <w:r w:rsidRPr="00F4178B">
            <w:rPr>
              <w:rFonts w:eastAsiaTheme="minorEastAsia"/>
              <w:b/>
              <w:bCs/>
              <w:sz w:val="20"/>
              <w:szCs w:val="20"/>
              <w:rtl/>
              <w:lang w:eastAsia="fr-FR" w:bidi="ar-DZ"/>
            </w:rPr>
            <w:t>40</w:t>
          </w:r>
          <w:r w:rsidRPr="00F4178B">
            <w:rPr>
              <w:rFonts w:eastAsiaTheme="minorEastAsia"/>
              <w:b/>
              <w:bCs/>
              <w:sz w:val="20"/>
              <w:szCs w:val="20"/>
              <w:rtl/>
              <w:lang w:val="en-US" w:eastAsia="fr-FR" w:bidi="ar-DZ"/>
            </w:rPr>
            <w:t xml:space="preserve"> </w:t>
          </w:r>
          <w:proofErr w:type="spellStart"/>
          <w:r w:rsidRPr="00F4178B"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  <w:t>Bd</w:t>
          </w:r>
          <w:proofErr w:type="spellEnd"/>
          <w:r w:rsidRPr="00F4178B"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  <w:t xml:space="preserve"> </w:t>
          </w:r>
          <w:proofErr w:type="spellStart"/>
          <w:r w:rsidRPr="00F4178B"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  <w:t>Krim</w:t>
          </w:r>
          <w:proofErr w:type="spellEnd"/>
          <w:r w:rsidRPr="00F4178B"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  <w:t xml:space="preserve"> </w:t>
          </w:r>
          <w:proofErr w:type="spellStart"/>
          <w:r w:rsidRPr="00F4178B"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  <w:t>Belkacem</w:t>
          </w:r>
          <w:proofErr w:type="spellEnd"/>
          <w:r w:rsidRPr="00F4178B"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  <w:t xml:space="preserve"> - </w:t>
          </w:r>
          <w:proofErr w:type="spellStart"/>
          <w:r w:rsidRPr="00F4178B"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  <w:t>parc</w:t>
          </w:r>
          <w:proofErr w:type="spellEnd"/>
          <w:r w:rsidRPr="00F4178B"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  <w:t xml:space="preserve"> </w:t>
          </w:r>
          <w:proofErr w:type="spellStart"/>
          <w:r w:rsidRPr="00F4178B"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  <w:t>Ziryab</w:t>
          </w:r>
          <w:proofErr w:type="spellEnd"/>
          <w:r w:rsidRPr="00F4178B"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  <w:t xml:space="preserve"> </w:t>
          </w:r>
          <w:r w:rsidRPr="00F4178B">
            <w:rPr>
              <w:rFonts w:eastAsiaTheme="minorEastAsia"/>
              <w:b/>
              <w:bCs/>
              <w:sz w:val="20"/>
              <w:szCs w:val="20"/>
              <w:rtl/>
              <w:lang w:eastAsia="fr-FR" w:bidi="ar-DZ"/>
            </w:rPr>
            <w:t xml:space="preserve">  </w:t>
          </w:r>
        </w:p>
        <w:p w:rsidR="00611B3C" w:rsidRPr="00F4178B" w:rsidRDefault="001A492B" w:rsidP="00611B3C">
          <w:pPr>
            <w:tabs>
              <w:tab w:val="center" w:pos="4536"/>
              <w:tab w:val="right" w:pos="9072"/>
            </w:tabs>
            <w:jc w:val="both"/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</w:pPr>
          <w:proofErr w:type="spellStart"/>
          <w:r w:rsidRPr="00F4178B"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  <w:t>Tél</w:t>
          </w:r>
          <w:proofErr w:type="spellEnd"/>
          <w:r w:rsidRPr="00F4178B"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  <w:t>-fax/028.16.65.35</w:t>
          </w:r>
        </w:p>
      </w:tc>
      <w:tc>
        <w:tcPr>
          <w:tcW w:w="5448" w:type="dxa"/>
          <w:hideMark/>
        </w:tcPr>
        <w:p w:rsidR="00611B3C" w:rsidRPr="00F4178B" w:rsidRDefault="001A492B" w:rsidP="00611B3C">
          <w:pPr>
            <w:tabs>
              <w:tab w:val="right" w:pos="9072"/>
            </w:tabs>
            <w:bidi/>
            <w:rPr>
              <w:rFonts w:eastAsiaTheme="minorEastAsia"/>
              <w:b/>
              <w:bCs/>
              <w:sz w:val="20"/>
              <w:szCs w:val="20"/>
              <w:lang w:eastAsia="fr-FR" w:bidi="ar-DZ"/>
            </w:rPr>
          </w:pPr>
          <w:r w:rsidRPr="00F4178B">
            <w:rPr>
              <w:rFonts w:eastAsiaTheme="minorEastAsia"/>
              <w:b/>
              <w:bCs/>
              <w:sz w:val="20"/>
              <w:szCs w:val="20"/>
              <w:rtl/>
              <w:lang w:eastAsia="fr-FR" w:bidi="ar-DZ"/>
            </w:rPr>
            <w:t>140 نهج كريم بلقاسم حديقة زرياب</w:t>
          </w:r>
          <w:r w:rsidRPr="00F4178B">
            <w:rPr>
              <w:rFonts w:eastAsiaTheme="minorEastAsia" w:hint="cs"/>
              <w:b/>
              <w:bCs/>
              <w:sz w:val="20"/>
              <w:szCs w:val="20"/>
              <w:lang w:eastAsia="fr-FR" w:bidi="ar-DZ"/>
            </w:rPr>
            <w:t xml:space="preserve"> </w:t>
          </w:r>
          <w:r w:rsidRPr="00F4178B">
            <w:rPr>
              <w:rFonts w:eastAsiaTheme="minorEastAsia"/>
              <w:b/>
              <w:bCs/>
              <w:sz w:val="20"/>
              <w:szCs w:val="20"/>
              <w:rtl/>
              <w:lang w:eastAsia="fr-FR" w:bidi="ar-DZ"/>
            </w:rPr>
            <w:t xml:space="preserve">الجزائر  </w:t>
          </w:r>
          <w:r w:rsidRPr="00F4178B">
            <w:rPr>
              <w:rFonts w:eastAsiaTheme="minorEastAsia" w:hint="cs"/>
              <w:b/>
              <w:bCs/>
              <w:sz w:val="20"/>
              <w:szCs w:val="20"/>
              <w:lang w:eastAsia="fr-FR" w:bidi="ar-DZ"/>
            </w:rPr>
            <w:t xml:space="preserve"> </w:t>
          </w:r>
          <w:r w:rsidRPr="00F4178B">
            <w:rPr>
              <w:rFonts w:eastAsiaTheme="minorEastAsia"/>
              <w:b/>
              <w:bCs/>
              <w:sz w:val="20"/>
              <w:szCs w:val="20"/>
              <w:rtl/>
              <w:lang w:eastAsia="fr-FR" w:bidi="ar-DZ"/>
            </w:rPr>
            <w:tab/>
            <w:t xml:space="preserve">                                                 </w:t>
          </w:r>
        </w:p>
        <w:p w:rsidR="00611B3C" w:rsidRPr="00F4178B" w:rsidRDefault="001A492B" w:rsidP="00611B3C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0"/>
              <w:szCs w:val="20"/>
            </w:rPr>
          </w:pPr>
          <w:r>
            <w:rPr>
              <w:rFonts w:eastAsiaTheme="minorEastAsia"/>
              <w:b/>
              <w:bCs/>
              <w:sz w:val="20"/>
              <w:szCs w:val="20"/>
              <w:lang w:eastAsia="fr-FR" w:bidi="ar-DZ"/>
            </w:rPr>
            <w:t xml:space="preserve">                 </w:t>
          </w:r>
          <w:r>
            <w:rPr>
              <w:rFonts w:eastAsiaTheme="minorEastAsia" w:hint="cs"/>
              <w:b/>
              <w:bCs/>
              <w:sz w:val="20"/>
              <w:szCs w:val="20"/>
              <w:rtl/>
              <w:lang w:eastAsia="fr-FR" w:bidi="ar-DZ"/>
            </w:rPr>
            <w:t xml:space="preserve">                                 </w:t>
          </w:r>
          <w:r w:rsidRPr="00F4178B">
            <w:rPr>
              <w:rFonts w:eastAsiaTheme="minorEastAsia"/>
              <w:b/>
              <w:bCs/>
              <w:sz w:val="20"/>
              <w:szCs w:val="20"/>
              <w:lang w:eastAsia="fr-FR" w:bidi="ar-DZ"/>
            </w:rPr>
            <w:t>Email </w:t>
          </w:r>
          <w:proofErr w:type="gramStart"/>
          <w:r>
            <w:rPr>
              <w:rFonts w:eastAsiaTheme="minorEastAsia" w:hint="cs"/>
              <w:b/>
              <w:bCs/>
              <w:sz w:val="20"/>
              <w:szCs w:val="20"/>
              <w:rtl/>
              <w:lang w:eastAsia="fr-FR" w:bidi="ar-DZ"/>
            </w:rPr>
            <w:t>:</w:t>
          </w:r>
          <w:r w:rsidRPr="00F4178B">
            <w:rPr>
              <w:b/>
              <w:bCs/>
              <w:sz w:val="20"/>
              <w:szCs w:val="20"/>
            </w:rPr>
            <w:t>algeresba16@gmail.com</w:t>
          </w:r>
          <w:proofErr w:type="gramEnd"/>
          <w:r w:rsidRPr="00F4178B">
            <w:rPr>
              <w:b/>
              <w:bCs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</w:t>
          </w:r>
        </w:p>
        <w:p w:rsidR="00611B3C" w:rsidRPr="00F4178B" w:rsidRDefault="001A492B" w:rsidP="00611B3C">
          <w:pPr>
            <w:tabs>
              <w:tab w:val="center" w:pos="4536"/>
              <w:tab w:val="right" w:pos="9072"/>
            </w:tabs>
            <w:jc w:val="center"/>
            <w:rPr>
              <w:rFonts w:eastAsiaTheme="minorEastAsia"/>
              <w:b/>
              <w:bCs/>
              <w:sz w:val="20"/>
              <w:szCs w:val="20"/>
              <w:lang w:eastAsia="fr-FR" w:bidi="ar-DZ"/>
            </w:rPr>
          </w:pPr>
        </w:p>
      </w:tc>
    </w:tr>
  </w:tbl>
  <w:p w:rsidR="00611B3C" w:rsidRDefault="001A492B">
    <w:pPr>
      <w:pStyle w:val="Pieddepag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pPr w:leftFromText="141" w:rightFromText="141" w:horzAnchor="page" w:tblpX="28" w:tblpY="-1414"/>
      <w:tblW w:w="120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3544"/>
      <w:gridCol w:w="4110"/>
    </w:tblGrid>
    <w:tr w:rsidR="00611B3C" w:rsidRPr="00F4178B" w:rsidTr="00E74EC5">
      <w:trPr>
        <w:trHeight w:val="1701"/>
      </w:trPr>
      <w:tc>
        <w:tcPr>
          <w:tcW w:w="4395" w:type="dxa"/>
          <w:vAlign w:val="center"/>
        </w:tcPr>
        <w:p w:rsidR="00611B3C" w:rsidRPr="00F4178B" w:rsidRDefault="001A492B" w:rsidP="00611B3C">
          <w:pPr>
            <w:ind w:right="11"/>
            <w:jc w:val="center"/>
            <w:rPr>
              <w:rFonts w:eastAsiaTheme="minorEastAsia" w:cs="mohammad bold art 1"/>
              <w:sz w:val="18"/>
              <w:szCs w:val="18"/>
              <w:lang w:bidi="en-US"/>
            </w:rPr>
          </w:pPr>
          <w:r w:rsidRPr="00F4178B">
            <w:rPr>
              <w:rFonts w:eastAsiaTheme="minorEastAsia" w:cs="mohammad bold art 1"/>
              <w:sz w:val="18"/>
              <w:szCs w:val="18"/>
              <w:lang w:bidi="en-US"/>
            </w:rPr>
            <w:t xml:space="preserve">République Algérienne Démocratique et </w:t>
          </w:r>
          <w:r w:rsidRPr="00F4178B">
            <w:rPr>
              <w:rFonts w:eastAsiaTheme="minorEastAsia" w:cs="mohammad bold art 1"/>
              <w:sz w:val="18"/>
              <w:szCs w:val="18"/>
              <w:lang w:bidi="en-US"/>
            </w:rPr>
            <w:t>Populaire</w:t>
          </w:r>
        </w:p>
        <w:p w:rsidR="00611B3C" w:rsidRPr="00F4178B" w:rsidRDefault="001A492B" w:rsidP="00611B3C">
          <w:pPr>
            <w:ind w:right="11"/>
            <w:jc w:val="center"/>
            <w:rPr>
              <w:rFonts w:eastAsiaTheme="minorEastAsia" w:cs="mohammad bold art 1"/>
              <w:sz w:val="18"/>
              <w:szCs w:val="18"/>
              <w:u w:val="single"/>
              <w:lang w:bidi="en-US"/>
            </w:rPr>
          </w:pPr>
          <w:r w:rsidRPr="00F4178B">
            <w:rPr>
              <w:rFonts w:eastAsiaTheme="minorEastAsia" w:cs="mohammad bold art 1"/>
              <w:sz w:val="18"/>
              <w:szCs w:val="18"/>
              <w:u w:val="single"/>
              <w:lang w:bidi="en-US"/>
            </w:rPr>
            <w:t>MINISTERE DE LA CULTURE ET DES ARTS</w:t>
          </w:r>
        </w:p>
        <w:p w:rsidR="00611B3C" w:rsidRPr="00F4178B" w:rsidRDefault="001A492B" w:rsidP="00611B3C">
          <w:pPr>
            <w:ind w:right="11"/>
            <w:jc w:val="center"/>
            <w:rPr>
              <w:rFonts w:eastAsiaTheme="minorEastAsia" w:cs="mohammad bold art 1"/>
              <w:sz w:val="8"/>
              <w:szCs w:val="8"/>
              <w:lang w:bidi="en-US"/>
            </w:rPr>
          </w:pPr>
        </w:p>
        <w:p w:rsidR="00611B3C" w:rsidRPr="00F4178B" w:rsidRDefault="001A492B" w:rsidP="00611B3C">
          <w:pPr>
            <w:ind w:right="11"/>
            <w:jc w:val="center"/>
            <w:rPr>
              <w:rFonts w:eastAsiaTheme="minorEastAsia" w:cs="mohammad bold art 1"/>
              <w:sz w:val="18"/>
              <w:szCs w:val="18"/>
              <w:lang w:bidi="en-US"/>
            </w:rPr>
          </w:pPr>
          <w:r w:rsidRPr="00F4178B">
            <w:rPr>
              <w:rFonts w:eastAsiaTheme="minorEastAsia" w:cs="mohammad bold art 1"/>
              <w:sz w:val="18"/>
              <w:szCs w:val="18"/>
              <w:lang w:bidi="en-US"/>
            </w:rPr>
            <w:t xml:space="preserve">ECOLE SUPERIEURE DES </w:t>
          </w:r>
          <w:proofErr w:type="spellStart"/>
          <w:r w:rsidRPr="00F4178B">
            <w:rPr>
              <w:rFonts w:eastAsiaTheme="minorEastAsia" w:cs="mohammad bold art 1"/>
              <w:sz w:val="18"/>
              <w:szCs w:val="18"/>
              <w:lang w:bidi="en-US"/>
            </w:rPr>
            <w:t>BEAUX-Arts</w:t>
          </w:r>
          <w:proofErr w:type="spellEnd"/>
          <w:r w:rsidRPr="00F4178B">
            <w:rPr>
              <w:rFonts w:eastAsiaTheme="minorEastAsia" w:cs="mohammad bold art 1"/>
              <w:sz w:val="18"/>
              <w:szCs w:val="18"/>
              <w:lang w:bidi="en-US"/>
            </w:rPr>
            <w:t xml:space="preserve"> D’ALGER</w:t>
          </w:r>
        </w:p>
        <w:p w:rsidR="00611B3C" w:rsidRPr="00F4178B" w:rsidRDefault="001A492B" w:rsidP="00611B3C">
          <w:pPr>
            <w:ind w:right="11"/>
            <w:jc w:val="center"/>
            <w:rPr>
              <w:rFonts w:eastAsiaTheme="minorEastAsia" w:cs="mohammad bold art 1"/>
              <w:sz w:val="20"/>
              <w:szCs w:val="20"/>
              <w:u w:val="single"/>
              <w:lang w:bidi="en-US"/>
            </w:rPr>
          </w:pPr>
          <w:r w:rsidRPr="00F4178B">
            <w:rPr>
              <w:rFonts w:eastAsiaTheme="minorEastAsia" w:cs="mohammad bold art 1"/>
              <w:sz w:val="18"/>
              <w:szCs w:val="18"/>
              <w:u w:val="single"/>
              <w:lang w:bidi="en-US"/>
            </w:rPr>
            <w:t>Ahmed et Rabah ASSELAH</w:t>
          </w:r>
        </w:p>
      </w:tc>
      <w:tc>
        <w:tcPr>
          <w:tcW w:w="3544" w:type="dxa"/>
          <w:vAlign w:val="center"/>
          <w:hideMark/>
        </w:tcPr>
        <w:p w:rsidR="00611B3C" w:rsidRPr="00F4178B" w:rsidRDefault="001A492B" w:rsidP="00611B3C">
          <w:pPr>
            <w:spacing w:after="200" w:line="288" w:lineRule="auto"/>
            <w:ind w:right="12"/>
            <w:jc w:val="center"/>
            <w:rPr>
              <w:rFonts w:eastAsiaTheme="minorEastAsia" w:cs="mohammad bold art 1"/>
              <w:sz w:val="18"/>
              <w:szCs w:val="18"/>
              <w:lang w:val="en-US" w:bidi="en-US"/>
            </w:rPr>
          </w:pPr>
          <w:r w:rsidRPr="00F4178B">
            <w:rPr>
              <w:rFonts w:eastAsiaTheme="minorEastAsia" w:cs="mohammad bold art 1"/>
              <w:noProof/>
              <w:sz w:val="18"/>
              <w:szCs w:val="18"/>
              <w:lang w:eastAsia="fr-FR"/>
            </w:rPr>
            <w:drawing>
              <wp:inline distT="0" distB="0" distL="0" distR="0" wp14:anchorId="57A4EAAA" wp14:editId="6CCB4F4D">
                <wp:extent cx="1807845" cy="1073785"/>
                <wp:effectExtent l="0" t="0" r="1905" b="0"/>
                <wp:docPr id="6" name="Image 6" descr="309559888_417470130533983_6427487695412062843_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309559888_417470130533983_6427487695412062843_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64" t="18826" r="11470" b="278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7845" cy="1073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0" w:type="dxa"/>
          <w:vAlign w:val="center"/>
        </w:tcPr>
        <w:p w:rsidR="00611B3C" w:rsidRPr="00F4178B" w:rsidRDefault="001A492B" w:rsidP="00611B3C">
          <w:pPr>
            <w:bidi/>
            <w:ind w:right="11"/>
            <w:jc w:val="center"/>
            <w:rPr>
              <w:rFonts w:eastAsiaTheme="minorEastAsia" w:cs="mohammad bold art 1"/>
              <w:sz w:val="18"/>
              <w:szCs w:val="18"/>
              <w:lang w:val="en-US" w:bidi="ar-DZ"/>
            </w:rPr>
          </w:pPr>
          <w:r w:rsidRPr="00F4178B">
            <w:rPr>
              <w:rFonts w:eastAsiaTheme="minorEastAsia" w:cs="mohammad bold art 1" w:hint="cs"/>
              <w:sz w:val="18"/>
              <w:szCs w:val="18"/>
              <w:rtl/>
              <w:lang w:val="en-US" w:bidi="ar-DZ"/>
            </w:rPr>
            <w:t>الجمهورية الجزائرية الديمقراطية الشعبية</w:t>
          </w:r>
        </w:p>
        <w:p w:rsidR="00611B3C" w:rsidRPr="00F4178B" w:rsidRDefault="001A492B" w:rsidP="00611B3C">
          <w:pPr>
            <w:ind w:right="11"/>
            <w:jc w:val="center"/>
            <w:rPr>
              <w:rFonts w:eastAsiaTheme="minorEastAsia" w:cs="mohammad bold art 1"/>
              <w:sz w:val="18"/>
              <w:szCs w:val="18"/>
              <w:u w:val="single"/>
              <w:rtl/>
              <w:lang w:val="en-US" w:bidi="ar-DZ"/>
            </w:rPr>
          </w:pPr>
          <w:r w:rsidRPr="00F4178B">
            <w:rPr>
              <w:rFonts w:eastAsiaTheme="minorEastAsia" w:cs="mohammad bold art 1" w:hint="cs"/>
              <w:sz w:val="18"/>
              <w:szCs w:val="18"/>
              <w:u w:val="single"/>
              <w:rtl/>
              <w:lang w:val="en-US" w:bidi="ar-DZ"/>
            </w:rPr>
            <w:t xml:space="preserve">وزارة الثقافة </w:t>
          </w:r>
          <w:proofErr w:type="gramStart"/>
          <w:r w:rsidRPr="00F4178B">
            <w:rPr>
              <w:rFonts w:eastAsiaTheme="minorEastAsia" w:cs="mohammad bold art 1" w:hint="cs"/>
              <w:sz w:val="18"/>
              <w:szCs w:val="18"/>
              <w:u w:val="single"/>
              <w:rtl/>
              <w:lang w:val="en-US" w:bidi="ar-DZ"/>
            </w:rPr>
            <w:t>و الفنون</w:t>
          </w:r>
          <w:proofErr w:type="gramEnd"/>
        </w:p>
        <w:p w:rsidR="00611B3C" w:rsidRPr="00F4178B" w:rsidRDefault="001A492B" w:rsidP="00611B3C">
          <w:pPr>
            <w:ind w:right="11"/>
            <w:jc w:val="center"/>
            <w:rPr>
              <w:rFonts w:eastAsiaTheme="minorEastAsia" w:cs="mohammad bold art 1"/>
              <w:sz w:val="18"/>
              <w:szCs w:val="18"/>
              <w:rtl/>
              <w:lang w:val="en-US" w:bidi="ar-DZ"/>
            </w:rPr>
          </w:pPr>
          <w:r w:rsidRPr="00F4178B">
            <w:rPr>
              <w:rFonts w:eastAsiaTheme="minorEastAsia" w:cs="mohammad bold art 1" w:hint="cs"/>
              <w:sz w:val="18"/>
              <w:szCs w:val="18"/>
              <w:rtl/>
              <w:lang w:val="en-US" w:bidi="ar-DZ"/>
            </w:rPr>
            <w:t>المدرسة العليا للفنون الجميلة بالجزائر</w:t>
          </w:r>
        </w:p>
        <w:p w:rsidR="00611B3C" w:rsidRPr="00F4178B" w:rsidRDefault="001A492B" w:rsidP="00611B3C">
          <w:pPr>
            <w:ind w:right="11"/>
            <w:jc w:val="center"/>
            <w:rPr>
              <w:rFonts w:eastAsiaTheme="minorEastAsia" w:cs="mohammad bold art 1"/>
              <w:sz w:val="20"/>
              <w:szCs w:val="20"/>
              <w:u w:val="single"/>
              <w:rtl/>
              <w:lang w:val="en-US" w:bidi="ar-DZ"/>
            </w:rPr>
          </w:pPr>
          <w:r w:rsidRPr="00F4178B">
            <w:rPr>
              <w:rFonts w:eastAsiaTheme="minorEastAsia" w:cs="mohammad bold art 1" w:hint="cs"/>
              <w:sz w:val="18"/>
              <w:szCs w:val="18"/>
              <w:u w:val="single"/>
              <w:rtl/>
              <w:lang w:val="en-US" w:bidi="ar-DZ"/>
            </w:rPr>
            <w:t xml:space="preserve">أحمد </w:t>
          </w:r>
          <w:proofErr w:type="gramStart"/>
          <w:r w:rsidRPr="00F4178B">
            <w:rPr>
              <w:rFonts w:eastAsiaTheme="minorEastAsia" w:cs="mohammad bold art 1" w:hint="cs"/>
              <w:sz w:val="18"/>
              <w:szCs w:val="18"/>
              <w:u w:val="single"/>
              <w:rtl/>
              <w:lang w:val="en-US" w:bidi="ar-DZ"/>
            </w:rPr>
            <w:t>و رابح</w:t>
          </w:r>
          <w:proofErr w:type="gramEnd"/>
          <w:r w:rsidRPr="00F4178B">
            <w:rPr>
              <w:rFonts w:eastAsiaTheme="minorEastAsia" w:cs="mohammad bold art 1" w:hint="cs"/>
              <w:sz w:val="18"/>
              <w:szCs w:val="18"/>
              <w:u w:val="single"/>
              <w:rtl/>
              <w:lang w:val="en-US" w:bidi="ar-DZ"/>
            </w:rPr>
            <w:t xml:space="preserve"> عسلة</w:t>
          </w:r>
        </w:p>
        <w:p w:rsidR="00611B3C" w:rsidRPr="00F4178B" w:rsidRDefault="001A492B" w:rsidP="00611B3C">
          <w:pPr>
            <w:ind w:right="11"/>
            <w:jc w:val="center"/>
            <w:rPr>
              <w:rFonts w:eastAsiaTheme="minorEastAsia" w:cs="mohammad bold art 1"/>
              <w:sz w:val="20"/>
              <w:szCs w:val="20"/>
              <w:u w:val="single"/>
              <w:rtl/>
              <w:lang w:val="en-US" w:bidi="ar-DZ"/>
            </w:rPr>
          </w:pPr>
        </w:p>
      </w:tc>
    </w:tr>
  </w:tbl>
  <w:p w:rsidR="00611B3C" w:rsidRDefault="001A492B" w:rsidP="00611B3C">
    <w:pPr>
      <w:tabs>
        <w:tab w:val="center" w:pos="4536"/>
        <w:tab w:val="right" w:pos="9072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AB8"/>
    <w:rsid w:val="001A492B"/>
    <w:rsid w:val="00AD0AB8"/>
    <w:rsid w:val="00F8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77F8D-AD79-4F6B-99B2-976D1197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9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1A49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492B"/>
  </w:style>
  <w:style w:type="table" w:styleId="Grilledutableau">
    <w:name w:val="Table Grid"/>
    <w:basedOn w:val="TableauNormal"/>
    <w:uiPriority w:val="39"/>
    <w:rsid w:val="001A4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esba</dc:creator>
  <cp:keywords/>
  <dc:description/>
  <cp:lastModifiedBy>esba</cp:lastModifiedBy>
  <cp:revision>2</cp:revision>
  <dcterms:created xsi:type="dcterms:W3CDTF">2026-04-12T13:11:00Z</dcterms:created>
  <dcterms:modified xsi:type="dcterms:W3CDTF">2026-04-12T13:13:00Z</dcterms:modified>
</cp:coreProperties>
</file>